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E84E752" w:rsidR="00B15BD3" w:rsidRDefault="00107DFD" w:rsidP="00B459C4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6A4429">
        <w:rPr>
          <w:sz w:val="40"/>
        </w:rPr>
        <w:t>Legislative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6645169D" w:rsidR="00B15BD3" w:rsidRDefault="00EC07D7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September </w:t>
      </w:r>
      <w:r w:rsidR="005B3FB3">
        <w:rPr>
          <w:sz w:val="40"/>
          <w:szCs w:val="40"/>
        </w:rPr>
        <w:t>8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21FEAE91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5B3FB3">
        <w:rPr>
          <w:b/>
          <w:bCs/>
          <w:sz w:val="28"/>
          <w:szCs w:val="28"/>
        </w:rPr>
        <w:t>August</w:t>
      </w:r>
      <w:r w:rsidRPr="75830B6A">
        <w:rPr>
          <w:b/>
          <w:bCs/>
          <w:sz w:val="28"/>
          <w:szCs w:val="28"/>
        </w:rPr>
        <w:t xml:space="preserve"> minutes</w:t>
      </w:r>
    </w:p>
    <w:p w14:paraId="10682BF0" w14:textId="27D75D0C" w:rsidR="00676109" w:rsidRDefault="003204FB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and approval of vouchers</w:t>
      </w:r>
    </w:p>
    <w:p w14:paraId="25C4CA45" w14:textId="76451A5C" w:rsidR="006A4429" w:rsidRDefault="006A4429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Items from the Governance Board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1D2E20D9" w:rsidR="00B15BD3" w:rsidRPr="00B459C4" w:rsidRDefault="005A376A" w:rsidP="00B459C4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320600">
        <w:rPr>
          <w:b/>
          <w:bCs/>
          <w:sz w:val="28"/>
          <w:szCs w:val="28"/>
        </w:rPr>
        <w:t xml:space="preserve">October </w:t>
      </w:r>
      <w:r w:rsidR="00F90EF9">
        <w:rPr>
          <w:b/>
          <w:bCs/>
          <w:sz w:val="28"/>
          <w:szCs w:val="28"/>
        </w:rPr>
        <w:t>13</w:t>
      </w:r>
      <w:r w:rsidR="00E92813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 xml:space="preserve">, </w:t>
      </w:r>
      <w:r w:rsidR="006A4429">
        <w:rPr>
          <w:b/>
          <w:bCs/>
          <w:sz w:val="28"/>
          <w:szCs w:val="28"/>
        </w:rPr>
        <w:t>immediately following the Governance Board meeting.</w:t>
      </w:r>
    </w:p>
    <w:sectPr w:rsidR="00B15BD3" w:rsidRPr="00B459C4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0F78D4"/>
    <w:rsid w:val="0010378B"/>
    <w:rsid w:val="00107DFD"/>
    <w:rsid w:val="0012166C"/>
    <w:rsid w:val="001347A8"/>
    <w:rsid w:val="00140A41"/>
    <w:rsid w:val="00143BDB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3958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4FB"/>
    <w:rsid w:val="00320600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B3FB3"/>
    <w:rsid w:val="005C1477"/>
    <w:rsid w:val="005E4CFB"/>
    <w:rsid w:val="005F0831"/>
    <w:rsid w:val="006012D7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76109"/>
    <w:rsid w:val="00687451"/>
    <w:rsid w:val="006A0CE5"/>
    <w:rsid w:val="006A4429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E7325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843F3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4685E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2B44"/>
    <w:rsid w:val="00B459C4"/>
    <w:rsid w:val="00B45E4C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154AF"/>
    <w:rsid w:val="00C23027"/>
    <w:rsid w:val="00C34AB9"/>
    <w:rsid w:val="00C417E2"/>
    <w:rsid w:val="00C50759"/>
    <w:rsid w:val="00C521F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5A6A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92813"/>
    <w:rsid w:val="00EA4E47"/>
    <w:rsid w:val="00EB446B"/>
    <w:rsid w:val="00EC07D7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90EF9"/>
    <w:rsid w:val="00FA38BA"/>
    <w:rsid w:val="00FB750B"/>
    <w:rsid w:val="00FE075A"/>
    <w:rsid w:val="0F7294B0"/>
    <w:rsid w:val="22C2A00C"/>
    <w:rsid w:val="29AF058A"/>
    <w:rsid w:val="37264546"/>
    <w:rsid w:val="4936EFB1"/>
    <w:rsid w:val="4A298CAB"/>
    <w:rsid w:val="51C21D85"/>
    <w:rsid w:val="54FB4C03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287</Characters>
  <Application>Microsoft Office Word</Application>
  <DocSecurity>0</DocSecurity>
  <Lines>13</Lines>
  <Paragraphs>12</Paragraphs>
  <ScaleCrop>false</ScaleCrop>
  <Company>City of Shelton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Jann Lusignan</cp:lastModifiedBy>
  <cp:revision>8</cp:revision>
  <cp:lastPrinted>2024-05-14T14:15:00Z</cp:lastPrinted>
  <dcterms:created xsi:type="dcterms:W3CDTF">2026-09-05T14:37:00Z</dcterms:created>
  <dcterms:modified xsi:type="dcterms:W3CDTF">2026-09-08T04:29:00Z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